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3" w:rsidRDefault="006842CE" w:rsidP="006842CE">
      <w:pPr>
        <w:jc w:val="center"/>
        <w:rPr>
          <w:b/>
          <w:bCs/>
          <w:sz w:val="28"/>
          <w:szCs w:val="28"/>
        </w:rPr>
      </w:pPr>
      <w:r w:rsidRPr="006842CE">
        <w:rPr>
          <w:b/>
          <w:bCs/>
          <w:sz w:val="28"/>
          <w:szCs w:val="28"/>
        </w:rPr>
        <w:t>Education Rights of Minorities</w:t>
      </w:r>
    </w:p>
    <w:p w:rsidR="006842CE" w:rsidRDefault="006842CE" w:rsidP="006842CE">
      <w:pPr>
        <w:rPr>
          <w:b/>
          <w:bCs/>
          <w:sz w:val="28"/>
          <w:szCs w:val="28"/>
        </w:rPr>
      </w:pPr>
    </w:p>
    <w:p w:rsidR="000D0657" w:rsidRDefault="0097378B" w:rsidP="00A746DF">
      <w:hyperlink r:id="rId4" w:history="1">
        <w:r w:rsidR="000D0657">
          <w:rPr>
            <w:rStyle w:val="Hyperlink"/>
          </w:rPr>
          <w:t>https://mhrd.gov.in/educational-development-minorities</w:t>
        </w:r>
      </w:hyperlink>
    </w:p>
    <w:p w:rsidR="000D0657" w:rsidRDefault="0097378B" w:rsidP="006842CE">
      <w:hyperlink r:id="rId5" w:history="1">
        <w:r w:rsidR="00A746DF">
          <w:rPr>
            <w:rStyle w:val="Hyperlink"/>
          </w:rPr>
          <w:t>http://twocircles.net/legal_circle/educational_rights_minorities_kamaluddin_khan.html</w:t>
        </w:r>
      </w:hyperlink>
    </w:p>
    <w:p w:rsidR="00A746DF" w:rsidRPr="006842CE" w:rsidRDefault="0097378B" w:rsidP="006842CE">
      <w:pPr>
        <w:rPr>
          <w:b/>
          <w:bCs/>
          <w:sz w:val="28"/>
          <w:szCs w:val="28"/>
        </w:rPr>
      </w:pPr>
      <w:hyperlink r:id="rId6" w:history="1">
        <w:r w:rsidR="00A746DF">
          <w:rPr>
            <w:rStyle w:val="Hyperlink"/>
          </w:rPr>
          <w:t>https://shodhgangotri.inflibnet.ac.in/bitstream/123456789/1031/1/synopsis.pdf</w:t>
        </w:r>
      </w:hyperlink>
    </w:p>
    <w:sectPr w:rsidR="00A746DF" w:rsidRPr="006842CE" w:rsidSect="0075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42CE"/>
    <w:rsid w:val="000D0657"/>
    <w:rsid w:val="00421B8D"/>
    <w:rsid w:val="006842CE"/>
    <w:rsid w:val="00756AE3"/>
    <w:rsid w:val="0097378B"/>
    <w:rsid w:val="00A7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06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dhgangotri.inflibnet.ac.in/bitstream/123456789/1031/1/synopsis.pdf" TargetMode="External"/><Relationship Id="rId5" Type="http://schemas.openxmlformats.org/officeDocument/2006/relationships/hyperlink" Target="http://twocircles.net/legal_circle/educational_rights_minorities_kamaluddin_khan.html" TargetMode="External"/><Relationship Id="rId4" Type="http://schemas.openxmlformats.org/officeDocument/2006/relationships/hyperlink" Target="https://mhrd.gov.in/educational-development-mino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Edu</cp:lastModifiedBy>
  <cp:revision>2</cp:revision>
  <dcterms:created xsi:type="dcterms:W3CDTF">2020-06-04T11:19:00Z</dcterms:created>
  <dcterms:modified xsi:type="dcterms:W3CDTF">2020-06-04T11:19:00Z</dcterms:modified>
</cp:coreProperties>
</file>